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F078F4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Виды медицинской помощи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Статья 32. Медицинская помощь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1. Медицинская помощь оказывается КГАУЗ «КМБ № 5» и классифицируется по видам, условиям и форме оказания такой помощи.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2. К видам медицинской помощи относятся: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1) </w:t>
      </w:r>
      <w:hyperlink w:anchor="Par19" w:history="1">
        <w:r w:rsidRPr="00F078F4">
          <w:rPr>
            <w:rFonts w:ascii="Times New Roman" w:hAnsi="Times New Roman" w:cs="Times New Roman"/>
            <w:color w:val="1F497D" w:themeColor="text2"/>
            <w:sz w:val="24"/>
            <w:szCs w:val="24"/>
          </w:rPr>
          <w:t>первичная</w:t>
        </w:r>
      </w:hyperlink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медико-санитарная помощь;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2) </w:t>
      </w:r>
      <w:hyperlink w:anchor="Par29" w:history="1">
        <w:r w:rsidRPr="00F078F4">
          <w:rPr>
            <w:rFonts w:ascii="Times New Roman" w:hAnsi="Times New Roman" w:cs="Times New Roman"/>
            <w:color w:val="1F497D" w:themeColor="text2"/>
            <w:sz w:val="24"/>
            <w:szCs w:val="24"/>
          </w:rPr>
          <w:t>специализированная</w:t>
        </w:r>
      </w:hyperlink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, в том числе высокотехнологичная, медицинская помощь;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3. Медицинская помощь может оказываться в следующих условиях: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1) </w:t>
      </w:r>
      <w:proofErr w:type="spellStart"/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амбулаторно</w:t>
      </w:r>
      <w:proofErr w:type="spellEnd"/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3) стационарно (в условиях, обеспечивающих круглосуточное медицинское наблюдение и лечение).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4. Формами оказания медицинской помощи являются: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Par19"/>
      <w:bookmarkEnd w:id="0"/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Статья 33. Первичная медико-санитарная помощь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</w:t>
      </w:r>
      <w:hyperlink r:id="rId4" w:history="1">
        <w:r w:rsidRPr="00F078F4">
          <w:rPr>
            <w:rFonts w:ascii="Times New Roman" w:hAnsi="Times New Roman" w:cs="Times New Roman"/>
            <w:color w:val="1F497D" w:themeColor="text2"/>
            <w:sz w:val="24"/>
            <w:szCs w:val="24"/>
          </w:rPr>
          <w:t>Первичная</w:t>
        </w:r>
      </w:hyperlink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5" w:history="1">
        <w:r w:rsidRPr="00F078F4">
          <w:rPr>
            <w:rFonts w:ascii="Times New Roman" w:hAnsi="Times New Roman" w:cs="Times New Roman"/>
            <w:color w:val="1F497D" w:themeColor="text2"/>
            <w:sz w:val="24"/>
            <w:szCs w:val="24"/>
          </w:rPr>
          <w:t>статьи 21</w:t>
        </w:r>
      </w:hyperlink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настоящего Федерального закона.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B6E75" w:rsidRPr="00F078F4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78F4">
        <w:rPr>
          <w:rFonts w:ascii="Times New Roman" w:hAnsi="Times New Roman" w:cs="Times New Roman"/>
          <w:color w:val="1F497D" w:themeColor="text2"/>
          <w:sz w:val="24"/>
          <w:szCs w:val="24"/>
        </w:rPr>
        <w:t>6. Первичная медико-санитарная помощь оказывается в амбулаторных условиях и в условиях дневного стационара.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lastRenderedPageBreak/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0B6E75">
        <w:rPr>
          <w:rFonts w:ascii="Times New Roman" w:hAnsi="Times New Roman" w:cs="Times New Roman"/>
          <w:sz w:val="24"/>
          <w:szCs w:val="24"/>
        </w:rPr>
        <w:t>Статья 34. Специализированная, в том числе высокотехнологичная, медицинская помощь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Специализированная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proofErr w:type="gramStart"/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Высокотехнологичная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4. Утратил силу с 1 января 2015 года. - </w:t>
      </w:r>
      <w:hyperlink r:id="rId9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Часть 8 статьи 101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5-7. Утратили силу с 1 января 2017 года. - </w:t>
      </w:r>
      <w:hyperlink r:id="rId10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Часть 8.1 статьи 101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 (ред. 14.12.2015).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7.1. Порядок формирования </w:t>
      </w:r>
      <w:hyperlink r:id="rId11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устанавливаемый уполномоченным федеральным органом исполнительной власти, </w:t>
      </w:r>
      <w:proofErr w:type="gramStart"/>
      <w:r w:rsidRPr="000B6E75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0B6E75">
        <w:rPr>
          <w:rFonts w:ascii="Times New Roman" w:hAnsi="Times New Roman" w:cs="Times New Roman"/>
          <w:sz w:val="24"/>
          <w:szCs w:val="24"/>
        </w:rPr>
        <w:t xml:space="preserve">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(часть 7.1 введена Федеральным </w:t>
      </w:r>
      <w:hyperlink r:id="rId12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от 03.07.2016 N 286-ФЗ)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3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B6E75"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0B6E75" w:rsidRPr="000B6E75" w:rsidRDefault="000B6E75" w:rsidP="000B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75"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14" w:history="1">
        <w:r w:rsidRPr="000B6E7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6E75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C63416" w:rsidRPr="000B6E75" w:rsidRDefault="00C63416" w:rsidP="000B6E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3416" w:rsidRPr="000B6E75" w:rsidSect="000B6E75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E75"/>
    <w:rsid w:val="000B6E75"/>
    <w:rsid w:val="009D3AE7"/>
    <w:rsid w:val="00C63416"/>
    <w:rsid w:val="00F0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ACC8BA37313F03C0F62C603A693D94F16BB8F77F1866340005429A2E1F7463B5BB4C5FFC4852Ai0dAG" TargetMode="External"/><Relationship Id="rId13" Type="http://schemas.openxmlformats.org/officeDocument/2006/relationships/hyperlink" Target="consultantplus://offline/ref=59FACC8BA37313F03C0F7DD905A693D9481BB88478FEDB694859582BA5EEA8513C12B8C4FFC586i2d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ACC8BA37313F03C0F7DD905A693D94C18BA8A71FEDB694859582BA5EEA8513C12B8C4FEC684i2d5G" TargetMode="External"/><Relationship Id="rId12" Type="http://schemas.openxmlformats.org/officeDocument/2006/relationships/hyperlink" Target="consultantplus://offline/ref=59FACC8BA37313F03C0F7DD905A693D94816BE8B73FEDB694859582BA5EEA8513C12B8C4FFC583i2d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ACC8BA37313F03C0F7DD905A693D9481BB88476FEDB694859582BA5EEA8513C12B8C4FFC586i2d3G" TargetMode="External"/><Relationship Id="rId11" Type="http://schemas.openxmlformats.org/officeDocument/2006/relationships/hyperlink" Target="consultantplus://offline/ref=59FACC8BA37313F03C0F7DD905A693D9491DBD8470FEDB694859582BA5EEA8513C12B8C4FFC782i2d4G" TargetMode="External"/><Relationship Id="rId5" Type="http://schemas.openxmlformats.org/officeDocument/2006/relationships/hyperlink" Target="consultantplus://offline/ref=59FACC8BA37313F03C0F7DD905A693D94919BC8474FEDB694859582BA5EEA8513C12B8C4FFC780i2d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ACC8BA37313F03C0F7DD905A693D94919BC8474FEDB694859582BA5EEA8513C12B8C7iFd8G" TargetMode="External"/><Relationship Id="rId4" Type="http://schemas.openxmlformats.org/officeDocument/2006/relationships/hyperlink" Target="consultantplus://offline/ref=59FACC8BA37313F03C0F7DD905A693D9481AB48E71FEDB694859582BA5EEA8513C12B8C4FFC586i2d0G" TargetMode="External"/><Relationship Id="rId9" Type="http://schemas.openxmlformats.org/officeDocument/2006/relationships/hyperlink" Target="consultantplus://offline/ref=59FACC8BA37313F03C0F7DD905A693D94919BC8474FEDB694859582BA5EEA8513C12B8C4FEC486i2d7G" TargetMode="External"/><Relationship Id="rId14" Type="http://schemas.openxmlformats.org/officeDocument/2006/relationships/hyperlink" Target="consultantplus://offline/ref=59FACC8BA37313F03C0F62C603A693D94F16BB8F77F1866340005429A2E1F7463B5BB4C5FFC4852Ai0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2comp8</dc:creator>
  <cp:keywords/>
  <dc:description/>
  <cp:lastModifiedBy>2comp8</cp:lastModifiedBy>
  <cp:revision>3</cp:revision>
  <cp:lastPrinted>2017-08-24T06:33:00Z</cp:lastPrinted>
  <dcterms:created xsi:type="dcterms:W3CDTF">2017-08-24T06:29:00Z</dcterms:created>
  <dcterms:modified xsi:type="dcterms:W3CDTF">2017-08-24T06:34:00Z</dcterms:modified>
</cp:coreProperties>
</file>